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48" w:rsidRPr="00C03ADD" w:rsidRDefault="00C03ADD">
      <w:pPr>
        <w:rPr>
          <w:rFonts w:ascii="Times New Roman" w:hAnsi="Times New Roman" w:cs="Times New Roman"/>
          <w:b/>
          <w:sz w:val="28"/>
          <w:szCs w:val="28"/>
        </w:rPr>
      </w:pPr>
      <w:r w:rsidRPr="00C03ADD">
        <w:rPr>
          <w:b/>
        </w:rPr>
        <w:t xml:space="preserve">                                          </w:t>
      </w:r>
      <w:r w:rsidRPr="00C03ADD">
        <w:rPr>
          <w:rFonts w:ascii="Times New Roman" w:hAnsi="Times New Roman" w:cs="Times New Roman"/>
          <w:b/>
          <w:sz w:val="28"/>
          <w:szCs w:val="28"/>
        </w:rPr>
        <w:t>Как оплатить административный штраф?</w:t>
      </w:r>
    </w:p>
    <w:p w:rsidR="00C03ADD" w:rsidRPr="00FF587B" w:rsidRDefault="00C03ADD" w:rsidP="00C03A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587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О</w:t>
      </w:r>
      <w:r w:rsidRPr="00FF587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платить административный штраф – это совсем несложно</w:t>
      </w:r>
      <w:r w:rsidRPr="00FF587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. </w:t>
      </w:r>
      <w:r w:rsidRPr="00FF5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Реквизиты для оплаты </w:t>
      </w:r>
      <w:r w:rsidRPr="00FF5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указаны в квитанции, которую выдает работник аппарата мирового судьи.</w:t>
      </w:r>
      <w:r w:rsidR="00FF587B" w:rsidRPr="00FF5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правонарушитель не согласен с постановлением об административном нарушении</w:t>
      </w:r>
      <w:r w:rsidR="00FF587B" w:rsidRPr="00FF5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F587B" w:rsidRPr="00FF5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r w:rsidR="00FF587B" w:rsidRPr="00FF5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обжаловать его в течение десяти дней. Если он этого не делает, то, как только </w:t>
      </w:r>
      <w:r w:rsidR="00FF587B" w:rsidRPr="00FF587B">
        <w:rPr>
          <w:rStyle w:val="annotatio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отведенный</w:t>
      </w:r>
      <w:r w:rsidR="00FF587B" w:rsidRPr="00FF5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 истекает, постановление обретает законную силу.</w:t>
      </w:r>
      <w:r w:rsidR="00FF5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87B" w:rsidRPr="00FF587B">
        <w:rPr>
          <w:rStyle w:val="annotatio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После того как</w:t>
      </w:r>
      <w:r w:rsidR="00FF587B" w:rsidRPr="00FF5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судебное решение </w:t>
      </w:r>
      <w:r w:rsidR="00FF587B" w:rsidRPr="00FF587B">
        <w:rPr>
          <w:rStyle w:val="annotatio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обретет</w:t>
      </w:r>
      <w:r w:rsidR="00FF587B" w:rsidRPr="00FF5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силу, нарушитель получает двухмесячный срок для оплаты штрафа</w:t>
      </w:r>
      <w:r w:rsidR="00FF5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3ADD" w:rsidRPr="00C03ADD" w:rsidRDefault="00C03ADD" w:rsidP="00C03AD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DD">
        <w:rPr>
          <w:rFonts w:ascii="Times New Roman" w:hAnsi="Times New Roman" w:cs="Times New Roman"/>
          <w:color w:val="3A3A3A"/>
          <w:shd w:val="clear" w:color="auto" w:fill="FFFFFF"/>
        </w:rPr>
        <w:t xml:space="preserve"> </w:t>
      </w:r>
      <w:proofErr w:type="gramStart"/>
      <w:r w:rsidRPr="00C03A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Оплатить штраф граждане</w:t>
      </w:r>
      <w:proofErr w:type="gramEnd"/>
      <w:r w:rsidRPr="00C0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 могут несколькими способами:</w:t>
      </w:r>
    </w:p>
    <w:p w:rsidR="00C03ADD" w:rsidRPr="00C03ADD" w:rsidRDefault="00C03ADD" w:rsidP="00C03ADD">
      <w:pPr>
        <w:numPr>
          <w:ilvl w:val="0"/>
          <w:numId w:val="1"/>
        </w:numPr>
        <w:spacing w:after="270" w:line="360" w:lineRule="atLeast"/>
        <w:ind w:left="7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Единый портал </w:t>
      </w:r>
      <w:proofErr w:type="spellStart"/>
      <w:r w:rsidRPr="00C03A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C0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номеру УИН. (</w:t>
      </w:r>
      <w:r w:rsidRPr="00C03A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www.gosuslugi.ru)</w:t>
      </w:r>
    </w:p>
    <w:p w:rsidR="00C03ADD" w:rsidRPr="00C03ADD" w:rsidRDefault="00C03ADD" w:rsidP="00C03ADD">
      <w:pPr>
        <w:numPr>
          <w:ilvl w:val="0"/>
          <w:numId w:val="1"/>
        </w:numPr>
        <w:spacing w:after="270" w:line="360" w:lineRule="atLeast"/>
        <w:ind w:left="7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отделения Почты России с помощью оператора.</w:t>
      </w:r>
    </w:p>
    <w:p w:rsidR="00C03ADD" w:rsidRPr="00C03ADD" w:rsidRDefault="00C03ADD" w:rsidP="00C03ADD">
      <w:pPr>
        <w:numPr>
          <w:ilvl w:val="0"/>
          <w:numId w:val="1"/>
        </w:numPr>
        <w:spacing w:after="270" w:line="360" w:lineRule="atLeast"/>
        <w:ind w:left="7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отделения любого банка с помощью оператора.</w:t>
      </w:r>
    </w:p>
    <w:p w:rsidR="00C03ADD" w:rsidRPr="00C03ADD" w:rsidRDefault="00C03ADD" w:rsidP="00C03ADD">
      <w:pPr>
        <w:numPr>
          <w:ilvl w:val="0"/>
          <w:numId w:val="1"/>
        </w:numPr>
        <w:spacing w:after="270" w:line="360" w:lineRule="atLeast"/>
        <w:ind w:left="7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банкоматы с помощью QR-кода.</w:t>
      </w:r>
    </w:p>
    <w:p w:rsidR="00C03ADD" w:rsidRPr="00C03ADD" w:rsidRDefault="00C03ADD" w:rsidP="00C03ADD">
      <w:pPr>
        <w:numPr>
          <w:ilvl w:val="0"/>
          <w:numId w:val="1"/>
        </w:numPr>
        <w:spacing w:after="270" w:line="360" w:lineRule="atLeast"/>
        <w:ind w:left="7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мобильные приложения банков.</w:t>
      </w:r>
    </w:p>
    <w:p w:rsidR="00C03ADD" w:rsidRPr="00C03ADD" w:rsidRDefault="00C03ADD" w:rsidP="00C03ADD">
      <w:pPr>
        <w:spacing w:after="270" w:line="360" w:lineRule="atLeast"/>
        <w:ind w:left="390" w:right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3ADD">
        <w:rPr>
          <w:rFonts w:ascii="Times New Roman" w:hAnsi="Times New Roman" w:cs="Times New Roman"/>
          <w:sz w:val="28"/>
          <w:szCs w:val="28"/>
          <w:shd w:val="clear" w:color="auto" w:fill="FFFFFF"/>
        </w:rPr>
        <w:t>При оплате штрафа необходимо  указывать в назначении платежа:</w:t>
      </w:r>
    </w:p>
    <w:p w:rsidR="00C03ADD" w:rsidRPr="00C03ADD" w:rsidRDefault="00C03ADD" w:rsidP="00C03ADD">
      <w:pPr>
        <w:spacing w:after="270" w:line="360" w:lineRule="atLeast"/>
        <w:ind w:left="390" w:right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3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фамилию, имя, отчество (для физического или должностного лица);</w:t>
      </w:r>
    </w:p>
    <w:p w:rsidR="00C03ADD" w:rsidRPr="00C03ADD" w:rsidRDefault="00C03ADD" w:rsidP="00C03ADD">
      <w:pPr>
        <w:spacing w:after="270" w:line="360" w:lineRule="atLeast"/>
        <w:ind w:left="390" w:right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3ADD">
        <w:rPr>
          <w:rFonts w:ascii="Times New Roman" w:hAnsi="Times New Roman" w:cs="Times New Roman"/>
          <w:sz w:val="28"/>
          <w:szCs w:val="28"/>
          <w:shd w:val="clear" w:color="auto" w:fill="FFFFFF"/>
        </w:rPr>
        <w:t>- наименование организации (для юридического лица);</w:t>
      </w:r>
    </w:p>
    <w:p w:rsidR="00C03ADD" w:rsidRDefault="00C03ADD" w:rsidP="00C03ADD">
      <w:pPr>
        <w:spacing w:after="270" w:line="360" w:lineRule="atLeast"/>
        <w:ind w:left="390" w:right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3ADD">
        <w:rPr>
          <w:rFonts w:ascii="Times New Roman" w:hAnsi="Times New Roman" w:cs="Times New Roman"/>
          <w:sz w:val="28"/>
          <w:szCs w:val="28"/>
          <w:shd w:val="clear" w:color="auto" w:fill="FFFFFF"/>
        </w:rPr>
        <w:t>- сведения, указанные в графе квитанции «Наименование платежа».</w:t>
      </w:r>
    </w:p>
    <w:p w:rsidR="00FF587B" w:rsidRPr="00FF587B" w:rsidRDefault="00FF587B" w:rsidP="00FF587B">
      <w:pPr>
        <w:spacing w:after="270" w:line="360" w:lineRule="auto"/>
        <w:ind w:left="390" w:right="450" w:firstLine="3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правонарушитель </w:t>
      </w:r>
      <w:r w:rsidRPr="00FF5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просрочил период уплаты, </w:t>
      </w:r>
      <w:r w:rsidRPr="00FF587B">
        <w:rPr>
          <w:rStyle w:val="annotatio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определенный</w:t>
      </w:r>
      <w:r w:rsidRPr="00FF5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законодательством, его могут привлечь уже к ответственности иного рода, вплоть до уголовной.</w:t>
      </w:r>
      <w:bookmarkStart w:id="0" w:name="_GoBack"/>
      <w:bookmarkEnd w:id="0"/>
    </w:p>
    <w:p w:rsidR="00C03ADD" w:rsidRPr="00C03ADD" w:rsidRDefault="00C03ADD" w:rsidP="00FF587B">
      <w:pPr>
        <w:spacing w:after="270" w:line="360" w:lineRule="auto"/>
        <w:ind w:left="390" w:right="450" w:firstLine="3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3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Обращаем ваше внимание на то, что срок  добровольной оплаты штрафов составляет 60 дней согласно </w:t>
      </w:r>
      <w:r w:rsidRPr="00C03A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ст.64, ст. 103 ФЗ «Об исполнительном производстве»</w:t>
      </w:r>
      <w:r w:rsidRPr="00C03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случае неуплаты в установленный законодательством срок  полномочия по взысканию </w:t>
      </w:r>
      <w:r w:rsidRPr="00C03AD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штрафа передаются Федеральной службе судебных приставов, вследствие чего возникает задолженность, которая может привести к неприятным  последствиям: </w:t>
      </w:r>
    </w:p>
    <w:p w:rsidR="00C03ADD" w:rsidRPr="00C03ADD" w:rsidRDefault="00C03ADD" w:rsidP="00FF587B">
      <w:pPr>
        <w:spacing w:after="270" w:line="360" w:lineRule="auto"/>
        <w:ind w:left="390" w:right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03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03ADD">
        <w:rPr>
          <w:rFonts w:ascii="Times New Roman" w:hAnsi="Times New Roman" w:cs="Times New Roman"/>
          <w:sz w:val="28"/>
          <w:szCs w:val="28"/>
        </w:rPr>
        <w:t>исполнительский сбор, или</w:t>
      </w:r>
      <w:r w:rsidRPr="00C03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денежное взыскание, налагаемое на должника в случае неисполнения им исполнительного документа в срок, установленный для добровольного исполнения (5 дней), а также в случае неисполнения им исполнительного документа, подлежащего немедленному исполнению, в течение суток с момента получения копии постановления судебного пристава-исполнителя о возбуждении исполнительного производства </w:t>
      </w:r>
      <w:r w:rsidRPr="00C03A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Pr="00C03A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ст.112</w:t>
      </w:r>
      <w:r w:rsidRPr="00C03A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ФЗ «Об исполнительном производстве»);</w:t>
      </w:r>
      <w:proofErr w:type="gramEnd"/>
    </w:p>
    <w:p w:rsidR="00C03ADD" w:rsidRPr="00C03ADD" w:rsidRDefault="00C03ADD" w:rsidP="00FF587B">
      <w:pPr>
        <w:spacing w:after="270" w:line="360" w:lineRule="auto"/>
        <w:ind w:left="390" w:right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3ADD">
        <w:rPr>
          <w:rFonts w:ascii="Times New Roman" w:hAnsi="Times New Roman" w:cs="Times New Roman"/>
          <w:sz w:val="28"/>
          <w:szCs w:val="28"/>
          <w:shd w:val="clear" w:color="auto" w:fill="FFFFFF"/>
        </w:rPr>
        <w:t>- принудительное взыскание происходит с банковского счета должника, его имущества;</w:t>
      </w:r>
    </w:p>
    <w:p w:rsidR="00C03ADD" w:rsidRPr="00C03ADD" w:rsidRDefault="00C03ADD" w:rsidP="00FF587B">
      <w:pPr>
        <w:spacing w:after="270" w:line="360" w:lineRule="auto"/>
        <w:ind w:left="390" w:right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3ADD">
        <w:rPr>
          <w:rFonts w:ascii="Times New Roman" w:hAnsi="Times New Roman" w:cs="Times New Roman"/>
          <w:sz w:val="28"/>
          <w:szCs w:val="28"/>
          <w:shd w:val="clear" w:color="auto" w:fill="FFFFFF"/>
        </w:rPr>
        <w:t>- по факту несвоевременной оплаты штрафа может составляться административный протокол - нарушителю грозят дополнительные санкции в виде нового штрафа.</w:t>
      </w:r>
    </w:p>
    <w:p w:rsidR="00C03ADD" w:rsidRPr="00C03ADD" w:rsidRDefault="00C03ADD" w:rsidP="00FF587B">
      <w:pPr>
        <w:spacing w:after="270" w:line="360" w:lineRule="auto"/>
        <w:ind w:left="390" w:right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3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Правонарушитель может подать заявление о предоставлении отсрочки или рассрочки по оплате санкции – ходатайство будет рассматривать  орган, назначивший наказание. </w:t>
      </w:r>
    </w:p>
    <w:p w:rsidR="00C03ADD" w:rsidRPr="00C03ADD" w:rsidRDefault="00C03ADD" w:rsidP="00FF587B">
      <w:pPr>
        <w:spacing w:after="270" w:line="360" w:lineRule="auto"/>
        <w:ind w:left="390" w:right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3ADD">
        <w:rPr>
          <w:rFonts w:ascii="Times New Roman" w:hAnsi="Times New Roman" w:cs="Times New Roman"/>
          <w:sz w:val="28"/>
          <w:szCs w:val="28"/>
          <w:shd w:val="clear" w:color="auto" w:fill="FFFFFF"/>
        </w:rPr>
        <w:t>Для  субъектов малого и среднего бизнеса допускается замена штрафа на предупреждение – если санкция была назначена по итогам контрольных или надзорных проверок, а нарушение не повлекло вреда или ущерба.</w:t>
      </w:r>
    </w:p>
    <w:p w:rsidR="00C03ADD" w:rsidRPr="00C03ADD" w:rsidRDefault="00C03ADD" w:rsidP="00FF587B">
      <w:pPr>
        <w:spacing w:after="270" w:line="360" w:lineRule="auto"/>
        <w:ind w:left="390" w:right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3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Получить информацию о наличии/отсутствии административных штрафов можно на портале </w:t>
      </w:r>
      <w:proofErr w:type="spellStart"/>
      <w:r w:rsidRPr="00C03ADD">
        <w:rPr>
          <w:rFonts w:ascii="Times New Roman" w:hAnsi="Times New Roman" w:cs="Times New Roman"/>
          <w:sz w:val="28"/>
          <w:szCs w:val="28"/>
          <w:shd w:val="clear" w:color="auto" w:fill="FFFFFF"/>
        </w:rPr>
        <w:t>Госуслуг</w:t>
      </w:r>
      <w:proofErr w:type="spellEnd"/>
      <w:r w:rsidRPr="00C03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03ADD" w:rsidRPr="00C03ADD" w:rsidRDefault="00C03ADD" w:rsidP="00FF587B">
      <w:pPr>
        <w:spacing w:after="270" w:line="360" w:lineRule="auto"/>
        <w:ind w:left="390" w:right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3AD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Информацию о задолженности, по которой истек срок добровольной оплаты, можно узнать на сайте https://r75.fssp.gov.ru/.</w:t>
      </w:r>
    </w:p>
    <w:p w:rsidR="00C03ADD" w:rsidRPr="00C03ADD" w:rsidRDefault="00C03ADD" w:rsidP="00FF587B">
      <w:pPr>
        <w:spacing w:line="360" w:lineRule="auto"/>
        <w:jc w:val="both"/>
        <w:rPr>
          <w:rFonts w:ascii="Times New Roman" w:hAnsi="Times New Roman" w:cs="Times New Roman"/>
        </w:rPr>
      </w:pPr>
    </w:p>
    <w:sectPr w:rsidR="00C03ADD" w:rsidRPr="00C0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507B4"/>
    <w:multiLevelType w:val="multilevel"/>
    <w:tmpl w:val="80D4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43"/>
    <w:rsid w:val="00033543"/>
    <w:rsid w:val="00262F48"/>
    <w:rsid w:val="00C03ADD"/>
    <w:rsid w:val="00CC5B49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notation">
    <w:name w:val="annotation"/>
    <w:basedOn w:val="a0"/>
    <w:rsid w:val="00FF5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notation">
    <w:name w:val="annotation"/>
    <w:basedOn w:val="a0"/>
    <w:rsid w:val="00FF5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Лариса Вячеславовна</dc:creator>
  <cp:keywords/>
  <dc:description/>
  <cp:lastModifiedBy>Громова Лариса Вячеславовна</cp:lastModifiedBy>
  <cp:revision>2</cp:revision>
  <dcterms:created xsi:type="dcterms:W3CDTF">2020-08-24T08:01:00Z</dcterms:created>
  <dcterms:modified xsi:type="dcterms:W3CDTF">2020-08-24T08:27:00Z</dcterms:modified>
</cp:coreProperties>
</file>